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A25B" w14:textId="77777777" w:rsidR="00615DBA" w:rsidRDefault="00615DBA" w:rsidP="00615DBA">
      <w:pPr>
        <w:pStyle w:val="KeinLeerraum"/>
        <w:jc w:val="center"/>
        <w:rPr>
          <w:rFonts w:ascii="Arial" w:hAnsi="Arial" w:cs="Arial"/>
          <w:b/>
          <w:sz w:val="36"/>
          <w:szCs w:val="36"/>
          <w:u w:val="single"/>
        </w:rPr>
      </w:pPr>
      <w:r>
        <w:rPr>
          <w:rFonts w:ascii="Arial" w:hAnsi="Arial" w:cs="Arial"/>
          <w:b/>
          <w:sz w:val="36"/>
          <w:szCs w:val="36"/>
          <w:u w:val="single"/>
        </w:rPr>
        <w:t>Pressetext:</w:t>
      </w:r>
    </w:p>
    <w:p w14:paraId="7B745AF1" w14:textId="77777777" w:rsidR="002F74F9" w:rsidRPr="005B307B" w:rsidRDefault="002F74F9" w:rsidP="00615DBA">
      <w:pPr>
        <w:pStyle w:val="KeinLeerraum"/>
        <w:jc w:val="center"/>
        <w:rPr>
          <w:rFonts w:ascii="Arial" w:hAnsi="Arial" w:cs="Arial"/>
          <w:b/>
          <w:sz w:val="36"/>
          <w:szCs w:val="36"/>
          <w:u w:val="single"/>
        </w:rPr>
      </w:pPr>
      <w:r w:rsidRPr="005B307B">
        <w:rPr>
          <w:rFonts w:ascii="Arial" w:hAnsi="Arial" w:cs="Arial"/>
          <w:b/>
          <w:sz w:val="36"/>
          <w:szCs w:val="36"/>
          <w:u w:val="single"/>
        </w:rPr>
        <w:t>Daniel Helfrich – Trennkost ist kein Abschiedsessen</w:t>
      </w:r>
    </w:p>
    <w:p w14:paraId="39D1C03E" w14:textId="77777777" w:rsidR="00783144" w:rsidRDefault="00783144" w:rsidP="002F74F9">
      <w:pPr>
        <w:pStyle w:val="KeinLeerraum"/>
        <w:rPr>
          <w:rFonts w:ascii="Arial" w:hAnsi="Arial" w:cs="Arial"/>
          <w:sz w:val="28"/>
          <w:szCs w:val="28"/>
        </w:rPr>
      </w:pPr>
    </w:p>
    <w:p w14:paraId="3EC8EB8E" w14:textId="77777777" w:rsidR="00367747" w:rsidRDefault="00367747" w:rsidP="002F74F9">
      <w:pPr>
        <w:pStyle w:val="KeinLeerraum"/>
        <w:rPr>
          <w:rFonts w:ascii="Arial" w:hAnsi="Arial" w:cs="Arial"/>
          <w:sz w:val="28"/>
          <w:szCs w:val="28"/>
        </w:rPr>
      </w:pPr>
    </w:p>
    <w:p w14:paraId="3D01890B" w14:textId="77777777" w:rsidR="001575DE" w:rsidRDefault="002F74F9" w:rsidP="002F74F9">
      <w:pPr>
        <w:pStyle w:val="KeinLeerraum"/>
        <w:jc w:val="both"/>
        <w:rPr>
          <w:rFonts w:ascii="Arial" w:hAnsi="Arial" w:cs="Arial"/>
          <w:sz w:val="28"/>
          <w:szCs w:val="28"/>
        </w:rPr>
      </w:pPr>
      <w:r>
        <w:rPr>
          <w:rFonts w:ascii="Arial" w:hAnsi="Arial" w:cs="Arial"/>
          <w:sz w:val="28"/>
          <w:szCs w:val="28"/>
        </w:rPr>
        <w:t xml:space="preserve">Was wäre passiert, wenn Adam sich von Eva getrennt hätte? </w:t>
      </w:r>
      <w:r w:rsidR="001575DE">
        <w:rPr>
          <w:rFonts w:ascii="Arial" w:hAnsi="Arial" w:cs="Arial"/>
          <w:sz w:val="28"/>
          <w:szCs w:val="28"/>
        </w:rPr>
        <w:t xml:space="preserve">Wäre uns </w:t>
      </w:r>
      <w:r w:rsidR="00076220">
        <w:rPr>
          <w:rFonts w:ascii="Arial" w:hAnsi="Arial" w:cs="Arial"/>
          <w:sz w:val="28"/>
          <w:szCs w:val="28"/>
        </w:rPr>
        <w:t xml:space="preserve">allen </w:t>
      </w:r>
      <w:r w:rsidR="001575DE">
        <w:rPr>
          <w:rFonts w:ascii="Arial" w:hAnsi="Arial" w:cs="Arial"/>
          <w:sz w:val="28"/>
          <w:szCs w:val="28"/>
        </w:rPr>
        <w:t>dad</w:t>
      </w:r>
      <w:r w:rsidR="00FB4E68">
        <w:rPr>
          <w:rFonts w:ascii="Arial" w:hAnsi="Arial" w:cs="Arial"/>
          <w:sz w:val="28"/>
          <w:szCs w:val="28"/>
        </w:rPr>
        <w:t>urch viel erspart geblieben? Oder</w:t>
      </w:r>
      <w:r w:rsidR="001575DE">
        <w:rPr>
          <w:rFonts w:ascii="Arial" w:hAnsi="Arial" w:cs="Arial"/>
          <w:sz w:val="28"/>
          <w:szCs w:val="28"/>
        </w:rPr>
        <w:t xml:space="preserve"> wie</w:t>
      </w:r>
      <w:r w:rsidR="003C4E75">
        <w:rPr>
          <w:rFonts w:ascii="Arial" w:hAnsi="Arial" w:cs="Arial"/>
          <w:sz w:val="28"/>
          <w:szCs w:val="28"/>
        </w:rPr>
        <w:t xml:space="preserve"> </w:t>
      </w:r>
      <w:r w:rsidR="001575DE">
        <w:rPr>
          <w:rFonts w:ascii="Arial" w:hAnsi="Arial" w:cs="Arial"/>
          <w:sz w:val="28"/>
          <w:szCs w:val="28"/>
        </w:rPr>
        <w:t>trennt sich eigentlich ein</w:t>
      </w:r>
      <w:r w:rsidR="00367747">
        <w:rPr>
          <w:rFonts w:ascii="Arial" w:hAnsi="Arial" w:cs="Arial"/>
          <w:sz w:val="28"/>
          <w:szCs w:val="28"/>
        </w:rPr>
        <w:t xml:space="preserve"> Informatiker? Durch Steuerung - Alt - E</w:t>
      </w:r>
      <w:r w:rsidR="001575DE">
        <w:rPr>
          <w:rFonts w:ascii="Arial" w:hAnsi="Arial" w:cs="Arial"/>
          <w:sz w:val="28"/>
          <w:szCs w:val="28"/>
        </w:rPr>
        <w:t>ntfernen?</w:t>
      </w:r>
    </w:p>
    <w:p w14:paraId="7EF33865" w14:textId="77777777" w:rsidR="003C4E75" w:rsidRDefault="003C4E75" w:rsidP="002F74F9">
      <w:pPr>
        <w:pStyle w:val="KeinLeerraum"/>
        <w:jc w:val="both"/>
        <w:rPr>
          <w:rFonts w:ascii="Arial" w:hAnsi="Arial" w:cs="Arial"/>
          <w:sz w:val="28"/>
          <w:szCs w:val="28"/>
        </w:rPr>
      </w:pPr>
    </w:p>
    <w:p w14:paraId="53C76CE2" w14:textId="77777777" w:rsidR="003C4E75" w:rsidRDefault="003C4E75" w:rsidP="002F74F9">
      <w:pPr>
        <w:pStyle w:val="KeinLeerraum"/>
        <w:jc w:val="both"/>
        <w:rPr>
          <w:rFonts w:ascii="Arial" w:hAnsi="Arial" w:cs="Arial"/>
          <w:sz w:val="28"/>
          <w:szCs w:val="28"/>
        </w:rPr>
      </w:pPr>
      <w:r>
        <w:rPr>
          <w:rFonts w:ascii="Arial" w:hAnsi="Arial" w:cs="Arial"/>
          <w:sz w:val="28"/>
          <w:szCs w:val="28"/>
        </w:rPr>
        <w:t>In seinem</w:t>
      </w:r>
      <w:r w:rsidR="001575DE">
        <w:rPr>
          <w:rFonts w:ascii="Arial" w:hAnsi="Arial" w:cs="Arial"/>
          <w:sz w:val="28"/>
          <w:szCs w:val="28"/>
        </w:rPr>
        <w:t xml:space="preserve"> neuen</w:t>
      </w:r>
      <w:r w:rsidR="005B2C16">
        <w:rPr>
          <w:rFonts w:ascii="Arial" w:hAnsi="Arial" w:cs="Arial"/>
          <w:sz w:val="28"/>
          <w:szCs w:val="28"/>
        </w:rPr>
        <w:t xml:space="preserve"> P</w:t>
      </w:r>
      <w:r>
        <w:rPr>
          <w:rFonts w:ascii="Arial" w:hAnsi="Arial" w:cs="Arial"/>
          <w:sz w:val="28"/>
          <w:szCs w:val="28"/>
        </w:rPr>
        <w:t xml:space="preserve">rogramm </w:t>
      </w:r>
      <w:r w:rsidR="005B2C16">
        <w:rPr>
          <w:rFonts w:ascii="Arial" w:hAnsi="Arial" w:cs="Arial"/>
          <w:sz w:val="28"/>
          <w:szCs w:val="28"/>
        </w:rPr>
        <w:t xml:space="preserve">„Trennkost ist kein Abschiedsessen“ </w:t>
      </w:r>
      <w:r>
        <w:rPr>
          <w:rFonts w:ascii="Arial" w:hAnsi="Arial" w:cs="Arial"/>
          <w:sz w:val="28"/>
          <w:szCs w:val="28"/>
        </w:rPr>
        <w:t>befreit Daniel Helfrich das Thema „Trennung“ von seinem schlechten Ruf und entdeckt darin vor allem eines: riesengroßen Spaß.</w:t>
      </w:r>
      <w:r w:rsidR="005B2C16" w:rsidRPr="005B2C16">
        <w:rPr>
          <w:rFonts w:ascii="Arial" w:hAnsi="Arial" w:cs="Arial"/>
          <w:sz w:val="28"/>
          <w:szCs w:val="28"/>
        </w:rPr>
        <w:t xml:space="preserve"> </w:t>
      </w:r>
    </w:p>
    <w:p w14:paraId="24A8ED0D" w14:textId="77777777" w:rsidR="005B2C16" w:rsidRDefault="005B2C16" w:rsidP="002F74F9">
      <w:pPr>
        <w:pStyle w:val="KeinLeerraum"/>
        <w:jc w:val="both"/>
        <w:rPr>
          <w:rFonts w:ascii="Arial" w:hAnsi="Arial" w:cs="Arial"/>
          <w:sz w:val="28"/>
          <w:szCs w:val="28"/>
        </w:rPr>
      </w:pPr>
    </w:p>
    <w:p w14:paraId="7F9AC21E" w14:textId="77777777" w:rsidR="005B2C16" w:rsidRDefault="005B2C16" w:rsidP="005B2C16">
      <w:pPr>
        <w:pStyle w:val="KeinLeerraum"/>
        <w:jc w:val="both"/>
        <w:rPr>
          <w:rFonts w:ascii="Arial" w:hAnsi="Arial" w:cs="Arial"/>
          <w:sz w:val="28"/>
          <w:szCs w:val="28"/>
        </w:rPr>
      </w:pPr>
      <w:r>
        <w:rPr>
          <w:rFonts w:ascii="Arial" w:hAnsi="Arial" w:cs="Arial"/>
          <w:sz w:val="28"/>
          <w:szCs w:val="28"/>
        </w:rPr>
        <w:t xml:space="preserve">Helfrichs Trennungsgedanken können vielfältiger Natur sein: Ob Partner, Essen, Müll oder, wie in Van Goghs Fall, vom eigenen Ohr. In diesem Programm wird jede Form der Trennung köstlich zelebriert. Nichts bleibt dem humorvollsten Trennungsexperten seit Heinrich dem 8. verborgen. Denn eigentlich macht Trennen so richtig Spaß, wenn man nicht gerade ein Paar-Tattoo besitzt. </w:t>
      </w:r>
    </w:p>
    <w:p w14:paraId="6F15F427" w14:textId="77777777" w:rsidR="00D7450F" w:rsidRDefault="00D7450F" w:rsidP="002F74F9">
      <w:pPr>
        <w:pStyle w:val="KeinLeerraum"/>
        <w:jc w:val="both"/>
        <w:rPr>
          <w:rFonts w:ascii="Arial" w:hAnsi="Arial" w:cs="Arial"/>
          <w:sz w:val="28"/>
          <w:szCs w:val="28"/>
        </w:rPr>
      </w:pPr>
    </w:p>
    <w:p w14:paraId="384474BA" w14:textId="77777777" w:rsidR="00FB4E68" w:rsidRDefault="00076220" w:rsidP="002F74F9">
      <w:pPr>
        <w:pStyle w:val="KeinLeerraum"/>
        <w:jc w:val="both"/>
        <w:rPr>
          <w:rFonts w:ascii="Arial" w:hAnsi="Arial" w:cs="Arial"/>
          <w:sz w:val="28"/>
          <w:szCs w:val="28"/>
        </w:rPr>
      </w:pPr>
      <w:r>
        <w:rPr>
          <w:rFonts w:ascii="Arial" w:hAnsi="Arial" w:cs="Arial"/>
          <w:sz w:val="28"/>
          <w:szCs w:val="28"/>
        </w:rPr>
        <w:t xml:space="preserve">„Trennkost ist kein Abschiedsessen“ ist </w:t>
      </w:r>
      <w:r w:rsidR="00D7450F">
        <w:rPr>
          <w:rFonts w:ascii="Arial" w:hAnsi="Arial" w:cs="Arial"/>
          <w:sz w:val="28"/>
          <w:szCs w:val="28"/>
        </w:rPr>
        <w:t>e</w:t>
      </w:r>
      <w:r w:rsidR="00FE46DC">
        <w:rPr>
          <w:rFonts w:ascii="Arial" w:hAnsi="Arial" w:cs="Arial"/>
          <w:sz w:val="28"/>
          <w:szCs w:val="28"/>
        </w:rPr>
        <w:t xml:space="preserve">in Programm </w:t>
      </w:r>
      <w:r w:rsidR="00433855">
        <w:rPr>
          <w:rFonts w:ascii="Arial" w:hAnsi="Arial" w:cs="Arial"/>
          <w:sz w:val="28"/>
          <w:szCs w:val="28"/>
        </w:rPr>
        <w:t>über</w:t>
      </w:r>
      <w:r>
        <w:rPr>
          <w:rFonts w:ascii="Arial" w:hAnsi="Arial" w:cs="Arial"/>
          <w:sz w:val="28"/>
          <w:szCs w:val="28"/>
        </w:rPr>
        <w:t xml:space="preserve"> Mütter, die auf Handys starren, moderne Männer</w:t>
      </w:r>
      <w:r w:rsidR="00EB36BB">
        <w:rPr>
          <w:rFonts w:ascii="Arial" w:hAnsi="Arial" w:cs="Arial"/>
          <w:sz w:val="28"/>
          <w:szCs w:val="28"/>
        </w:rPr>
        <w:t>,</w:t>
      </w:r>
      <w:r>
        <w:rPr>
          <w:rFonts w:ascii="Arial" w:hAnsi="Arial" w:cs="Arial"/>
          <w:sz w:val="28"/>
          <w:szCs w:val="28"/>
        </w:rPr>
        <w:t xml:space="preserve"> </w:t>
      </w:r>
      <w:r w:rsidR="00EB36BB">
        <w:rPr>
          <w:rFonts w:ascii="Arial" w:hAnsi="Arial" w:cs="Arial"/>
          <w:sz w:val="28"/>
          <w:szCs w:val="28"/>
        </w:rPr>
        <w:t xml:space="preserve">missglückte Kommunikation </w:t>
      </w:r>
      <w:r w:rsidR="00433855">
        <w:rPr>
          <w:rFonts w:ascii="Arial" w:hAnsi="Arial" w:cs="Arial"/>
          <w:sz w:val="28"/>
          <w:szCs w:val="28"/>
        </w:rPr>
        <w:t xml:space="preserve">und </w:t>
      </w:r>
      <w:r w:rsidR="00EB36BB">
        <w:rPr>
          <w:rFonts w:ascii="Arial" w:hAnsi="Arial" w:cs="Arial"/>
          <w:sz w:val="28"/>
          <w:szCs w:val="28"/>
        </w:rPr>
        <w:t>weitere „Erste-Welt-Probleme“.</w:t>
      </w:r>
      <w:r w:rsidR="00433855">
        <w:rPr>
          <w:rFonts w:ascii="Arial" w:hAnsi="Arial" w:cs="Arial"/>
          <w:sz w:val="28"/>
          <w:szCs w:val="28"/>
        </w:rPr>
        <w:t xml:space="preserve"> </w:t>
      </w:r>
      <w:r w:rsidR="00D7450F">
        <w:rPr>
          <w:rFonts w:ascii="Arial" w:hAnsi="Arial" w:cs="Arial"/>
          <w:sz w:val="28"/>
          <w:szCs w:val="28"/>
        </w:rPr>
        <w:t xml:space="preserve">Ein geistreiches Programm </w:t>
      </w:r>
      <w:r w:rsidR="005B2C16">
        <w:rPr>
          <w:rFonts w:ascii="Arial" w:hAnsi="Arial" w:cs="Arial"/>
          <w:sz w:val="28"/>
          <w:szCs w:val="28"/>
        </w:rPr>
        <w:t xml:space="preserve">nicht nur </w:t>
      </w:r>
      <w:r w:rsidR="005B2C16" w:rsidRPr="00382149">
        <w:rPr>
          <w:rFonts w:ascii="Arial" w:hAnsi="Arial" w:cs="Arial"/>
          <w:sz w:val="28"/>
          <w:szCs w:val="28"/>
        </w:rPr>
        <w:t>für Petersil</w:t>
      </w:r>
      <w:r w:rsidR="005B2C16">
        <w:rPr>
          <w:rFonts w:ascii="Arial" w:hAnsi="Arial" w:cs="Arial"/>
          <w:sz w:val="28"/>
          <w:szCs w:val="28"/>
        </w:rPr>
        <w:t>i</w:t>
      </w:r>
      <w:r w:rsidR="005B2C16" w:rsidRPr="00382149">
        <w:rPr>
          <w:rFonts w:ascii="Arial" w:hAnsi="Arial" w:cs="Arial"/>
          <w:sz w:val="28"/>
          <w:szCs w:val="28"/>
        </w:rPr>
        <w:t>ensafttrinker und Bambusbecherbesitzer, sondern auch für Menschen mit nicht ganz ernst g</w:t>
      </w:r>
      <w:r w:rsidR="005B2C16">
        <w:rPr>
          <w:rFonts w:ascii="Arial" w:hAnsi="Arial" w:cs="Arial"/>
          <w:sz w:val="28"/>
          <w:szCs w:val="28"/>
        </w:rPr>
        <w:t>emeinten Trennungsa</w:t>
      </w:r>
      <w:r w:rsidR="00D7450F">
        <w:rPr>
          <w:rFonts w:ascii="Arial" w:hAnsi="Arial" w:cs="Arial"/>
          <w:sz w:val="28"/>
          <w:szCs w:val="28"/>
        </w:rPr>
        <w:t xml:space="preserve">bsichten oder </w:t>
      </w:r>
      <w:r w:rsidR="005B2C16" w:rsidRPr="00382149">
        <w:rPr>
          <w:rFonts w:ascii="Arial" w:hAnsi="Arial" w:cs="Arial"/>
          <w:sz w:val="28"/>
          <w:szCs w:val="28"/>
        </w:rPr>
        <w:t xml:space="preserve">übertriebener Trennungsangst. </w:t>
      </w:r>
      <w:r w:rsidR="00D7450F">
        <w:rPr>
          <w:rFonts w:ascii="Arial" w:hAnsi="Arial" w:cs="Arial"/>
          <w:sz w:val="28"/>
          <w:szCs w:val="28"/>
        </w:rPr>
        <w:t xml:space="preserve">Ein Programm für alle, die Lust auf </w:t>
      </w:r>
      <w:r w:rsidR="00A55335">
        <w:rPr>
          <w:rFonts w:ascii="Arial" w:hAnsi="Arial" w:cs="Arial"/>
          <w:sz w:val="28"/>
          <w:szCs w:val="28"/>
        </w:rPr>
        <w:t>urkomische</w:t>
      </w:r>
      <w:r w:rsidR="00FE46DC">
        <w:rPr>
          <w:rFonts w:ascii="Arial" w:hAnsi="Arial" w:cs="Arial"/>
          <w:sz w:val="28"/>
          <w:szCs w:val="28"/>
        </w:rPr>
        <w:t xml:space="preserve"> Lieder und </w:t>
      </w:r>
      <w:r w:rsidR="00D7450F">
        <w:rPr>
          <w:rFonts w:ascii="Arial" w:hAnsi="Arial" w:cs="Arial"/>
          <w:sz w:val="28"/>
          <w:szCs w:val="28"/>
        </w:rPr>
        <w:t>gehobenen Blödsinn haben.</w:t>
      </w:r>
    </w:p>
    <w:p w14:paraId="353EE773" w14:textId="77777777" w:rsidR="00234701" w:rsidRDefault="00234701" w:rsidP="002F74F9">
      <w:pPr>
        <w:pStyle w:val="KeinLeerraum"/>
        <w:jc w:val="both"/>
        <w:rPr>
          <w:rFonts w:ascii="Arial" w:hAnsi="Arial" w:cs="Arial"/>
          <w:sz w:val="28"/>
          <w:szCs w:val="28"/>
        </w:rPr>
      </w:pPr>
    </w:p>
    <w:p w14:paraId="4942057D" w14:textId="77777777" w:rsidR="003C4E75" w:rsidRDefault="00234701" w:rsidP="002F74F9">
      <w:pPr>
        <w:pStyle w:val="KeinLeerraum"/>
        <w:jc w:val="both"/>
        <w:rPr>
          <w:rFonts w:ascii="Arial" w:hAnsi="Arial" w:cs="Arial"/>
          <w:sz w:val="28"/>
          <w:szCs w:val="28"/>
        </w:rPr>
      </w:pPr>
      <w:r>
        <w:rPr>
          <w:rFonts w:ascii="Arial" w:hAnsi="Arial" w:cs="Arial"/>
          <w:sz w:val="28"/>
          <w:szCs w:val="28"/>
        </w:rPr>
        <w:t>In seinem fünften Programm deutet uns Daniel Helfrich die Trennungszeichen der Zeit und offenbart, was in seinem Musiker-leben Musik-erleben bedeutet. Sich selbst wie gewohnt virtuos am Klavier begleitend durchstreift er vielfältigste Musikstile und zeigt, wie man unfallfrei durch Konsumfalltüren fällt, denn seine Pointen besitzen immer einen doppelten Boden.</w:t>
      </w:r>
      <w:r w:rsidR="005B2C16" w:rsidRPr="005B2C16">
        <w:rPr>
          <w:rFonts w:ascii="Arial" w:hAnsi="Arial" w:cs="Arial"/>
          <w:sz w:val="28"/>
          <w:szCs w:val="28"/>
        </w:rPr>
        <w:t xml:space="preserve"> </w:t>
      </w:r>
    </w:p>
    <w:p w14:paraId="04D956AB" w14:textId="77777777" w:rsidR="009D7618" w:rsidRDefault="009D7618" w:rsidP="002F74F9">
      <w:pPr>
        <w:pStyle w:val="KeinLeerraum"/>
        <w:jc w:val="both"/>
        <w:rPr>
          <w:rFonts w:ascii="Arial" w:hAnsi="Arial" w:cs="Arial"/>
          <w:sz w:val="28"/>
          <w:szCs w:val="28"/>
        </w:rPr>
      </w:pPr>
    </w:p>
    <w:p w14:paraId="20DE91D3" w14:textId="77777777" w:rsidR="009D7618" w:rsidRDefault="00EB36BB" w:rsidP="002F74F9">
      <w:pPr>
        <w:pStyle w:val="KeinLeerraum"/>
        <w:jc w:val="both"/>
        <w:rPr>
          <w:rFonts w:ascii="Arial" w:hAnsi="Arial" w:cs="Arial"/>
          <w:sz w:val="28"/>
          <w:szCs w:val="28"/>
        </w:rPr>
      </w:pPr>
      <w:r>
        <w:rPr>
          <w:rFonts w:ascii="Arial" w:hAnsi="Arial" w:cs="Arial"/>
          <w:sz w:val="28"/>
          <w:szCs w:val="28"/>
        </w:rPr>
        <w:t>S</w:t>
      </w:r>
      <w:r w:rsidR="009D7618">
        <w:rPr>
          <w:rFonts w:ascii="Arial" w:hAnsi="Arial" w:cs="Arial"/>
          <w:sz w:val="28"/>
          <w:szCs w:val="28"/>
        </w:rPr>
        <w:t>kurriles gesellschaftskritisches Klavierkabarett mit absoluter Lachgarantie, das Sie auch musikalisch mitreißen wird. „Trennkost ist kein Abschiedsessen“. Guten Appetit.</w:t>
      </w:r>
    </w:p>
    <w:p w14:paraId="158D0BDE" w14:textId="77777777" w:rsidR="002F74F9" w:rsidRDefault="002F74F9" w:rsidP="002F74F9">
      <w:pPr>
        <w:pStyle w:val="KeinLeerraum"/>
        <w:jc w:val="both"/>
        <w:rPr>
          <w:rFonts w:ascii="Arial" w:hAnsi="Arial" w:cs="Arial"/>
          <w:sz w:val="28"/>
          <w:szCs w:val="28"/>
        </w:rPr>
      </w:pPr>
    </w:p>
    <w:p w14:paraId="5F0D10AC" w14:textId="77777777" w:rsidR="00367747" w:rsidRDefault="00367747" w:rsidP="002F74F9">
      <w:pPr>
        <w:pStyle w:val="KeinLeerraum"/>
        <w:jc w:val="both"/>
        <w:rPr>
          <w:rFonts w:ascii="Arial" w:hAnsi="Arial" w:cs="Arial"/>
          <w:sz w:val="28"/>
          <w:szCs w:val="28"/>
        </w:rPr>
      </w:pPr>
    </w:p>
    <w:p w14:paraId="13458C33" w14:textId="77777777" w:rsidR="00367747" w:rsidRDefault="00367747" w:rsidP="002F74F9">
      <w:pPr>
        <w:pStyle w:val="KeinLeerraum"/>
        <w:jc w:val="both"/>
        <w:rPr>
          <w:rFonts w:ascii="Arial" w:hAnsi="Arial" w:cs="Arial"/>
          <w:sz w:val="28"/>
          <w:szCs w:val="28"/>
        </w:rPr>
      </w:pPr>
    </w:p>
    <w:p w14:paraId="6E2041B6" w14:textId="77777777" w:rsidR="00367747" w:rsidRDefault="00367747" w:rsidP="002F74F9">
      <w:pPr>
        <w:pStyle w:val="KeinLeerraum"/>
        <w:jc w:val="both"/>
        <w:rPr>
          <w:rFonts w:ascii="Arial" w:hAnsi="Arial" w:cs="Arial"/>
          <w:sz w:val="28"/>
          <w:szCs w:val="28"/>
        </w:rPr>
      </w:pPr>
    </w:p>
    <w:p w14:paraId="6685E45E" w14:textId="77777777" w:rsidR="00367747" w:rsidRDefault="00367747" w:rsidP="002F74F9">
      <w:pPr>
        <w:pStyle w:val="KeinLeerraum"/>
        <w:jc w:val="both"/>
        <w:rPr>
          <w:rFonts w:ascii="Arial" w:hAnsi="Arial" w:cs="Arial"/>
          <w:sz w:val="28"/>
          <w:szCs w:val="28"/>
        </w:rPr>
      </w:pPr>
    </w:p>
    <w:p w14:paraId="3996D0BA" w14:textId="77777777" w:rsidR="00367747" w:rsidRDefault="00367747" w:rsidP="002F74F9">
      <w:pPr>
        <w:pStyle w:val="KeinLeerraum"/>
        <w:jc w:val="both"/>
        <w:rPr>
          <w:rFonts w:ascii="Arial" w:hAnsi="Arial" w:cs="Arial"/>
          <w:sz w:val="28"/>
          <w:szCs w:val="28"/>
        </w:rPr>
      </w:pPr>
    </w:p>
    <w:p w14:paraId="69D23C98" w14:textId="77777777" w:rsidR="00367747" w:rsidRPr="00615DBA" w:rsidRDefault="00615DBA" w:rsidP="00615DBA">
      <w:pPr>
        <w:pStyle w:val="KeinLeerraum"/>
        <w:jc w:val="center"/>
        <w:rPr>
          <w:rFonts w:ascii="Arial" w:hAnsi="Arial" w:cs="Arial"/>
          <w:b/>
          <w:sz w:val="36"/>
          <w:szCs w:val="36"/>
          <w:u w:val="single"/>
        </w:rPr>
      </w:pPr>
      <w:r>
        <w:rPr>
          <w:rFonts w:ascii="Arial" w:hAnsi="Arial" w:cs="Arial"/>
          <w:b/>
          <w:sz w:val="36"/>
          <w:szCs w:val="36"/>
          <w:u w:val="single"/>
        </w:rPr>
        <w:lastRenderedPageBreak/>
        <w:t>Kurzversion Pressetext:</w:t>
      </w:r>
    </w:p>
    <w:p w14:paraId="416B88EE" w14:textId="77777777" w:rsidR="00615DBA" w:rsidRPr="005B307B" w:rsidRDefault="00615DBA" w:rsidP="00615DBA">
      <w:pPr>
        <w:pStyle w:val="KeinLeerraum"/>
        <w:jc w:val="center"/>
        <w:rPr>
          <w:rFonts w:ascii="Arial" w:hAnsi="Arial" w:cs="Arial"/>
          <w:b/>
          <w:sz w:val="36"/>
          <w:szCs w:val="36"/>
          <w:u w:val="single"/>
        </w:rPr>
      </w:pPr>
      <w:r w:rsidRPr="005B307B">
        <w:rPr>
          <w:rFonts w:ascii="Arial" w:hAnsi="Arial" w:cs="Arial"/>
          <w:b/>
          <w:sz w:val="36"/>
          <w:szCs w:val="36"/>
          <w:u w:val="single"/>
        </w:rPr>
        <w:t>Daniel Helfrich – Trennkost ist kein Abschiedsessen</w:t>
      </w:r>
    </w:p>
    <w:p w14:paraId="5570FA03" w14:textId="77777777" w:rsidR="00367747" w:rsidRDefault="00367747" w:rsidP="002F74F9">
      <w:pPr>
        <w:pStyle w:val="KeinLeerraum"/>
        <w:jc w:val="both"/>
        <w:rPr>
          <w:rFonts w:ascii="Arial" w:hAnsi="Arial" w:cs="Arial"/>
          <w:sz w:val="28"/>
          <w:szCs w:val="28"/>
        </w:rPr>
      </w:pPr>
    </w:p>
    <w:p w14:paraId="6A341FFA" w14:textId="77777777" w:rsidR="00367747" w:rsidRDefault="00367747" w:rsidP="002F74F9">
      <w:pPr>
        <w:pStyle w:val="KeinLeerraum"/>
        <w:jc w:val="both"/>
        <w:rPr>
          <w:rFonts w:ascii="Arial" w:hAnsi="Arial" w:cs="Arial"/>
          <w:sz w:val="28"/>
          <w:szCs w:val="28"/>
        </w:rPr>
      </w:pPr>
    </w:p>
    <w:p w14:paraId="6CBBA052" w14:textId="77777777" w:rsidR="00367747" w:rsidRDefault="00367747" w:rsidP="00367747">
      <w:pPr>
        <w:pStyle w:val="KeinLeerraum"/>
        <w:jc w:val="both"/>
        <w:rPr>
          <w:rFonts w:ascii="Arial" w:hAnsi="Arial" w:cs="Arial"/>
          <w:sz w:val="28"/>
          <w:szCs w:val="28"/>
        </w:rPr>
      </w:pPr>
      <w:r>
        <w:rPr>
          <w:rFonts w:ascii="Arial" w:hAnsi="Arial" w:cs="Arial"/>
          <w:sz w:val="28"/>
          <w:szCs w:val="28"/>
        </w:rPr>
        <w:t>Was wäre passiert, wenn Adam sich von Eva getrennt hätte? Wäre uns allen dadurch viel erspart geblieben? Oder wie trennt sich eigentlich ein Informatiker? Durch Steuerung - Alt - Entfernen? In seinem neuen Programm „Trennkost ist kein Abschiedsessen“ befreit der Klavierkabarettist Daniel Helfrich das Thema „Trennung“ von seinem schlechten Ruf und entdeckt darin vor allem eines: riesengroßen Spaß.</w:t>
      </w:r>
      <w:r w:rsidR="00615DBA">
        <w:rPr>
          <w:rFonts w:ascii="Arial" w:hAnsi="Arial" w:cs="Arial"/>
          <w:sz w:val="28"/>
          <w:szCs w:val="28"/>
        </w:rPr>
        <w:t xml:space="preserve"> Nichts bleibt dem humorvollsten Trennungsexperten seit Heinrich dem 8. verborgen.</w:t>
      </w:r>
      <w:r w:rsidR="00A55335">
        <w:rPr>
          <w:rFonts w:ascii="Arial" w:hAnsi="Arial" w:cs="Arial"/>
          <w:sz w:val="28"/>
          <w:szCs w:val="28"/>
        </w:rPr>
        <w:t xml:space="preserve"> </w:t>
      </w:r>
      <w:r w:rsidR="00E04FE9">
        <w:rPr>
          <w:rFonts w:ascii="Arial" w:hAnsi="Arial" w:cs="Arial"/>
          <w:sz w:val="28"/>
          <w:szCs w:val="28"/>
        </w:rPr>
        <w:t>Eine gelungene Mischung aus gehobenem</w:t>
      </w:r>
      <w:r>
        <w:rPr>
          <w:rFonts w:ascii="Arial" w:hAnsi="Arial" w:cs="Arial"/>
          <w:sz w:val="28"/>
          <w:szCs w:val="28"/>
        </w:rPr>
        <w:t xml:space="preserve"> Blödsinn</w:t>
      </w:r>
      <w:r w:rsidR="00E04FE9">
        <w:rPr>
          <w:rFonts w:ascii="Arial" w:hAnsi="Arial" w:cs="Arial"/>
          <w:sz w:val="28"/>
          <w:szCs w:val="28"/>
        </w:rPr>
        <w:t>, urkomischen Liedern</w:t>
      </w:r>
      <w:r>
        <w:rPr>
          <w:rFonts w:ascii="Arial" w:hAnsi="Arial" w:cs="Arial"/>
          <w:sz w:val="28"/>
          <w:szCs w:val="28"/>
        </w:rPr>
        <w:t xml:space="preserve"> und s</w:t>
      </w:r>
      <w:r w:rsidR="00E04FE9">
        <w:rPr>
          <w:rFonts w:ascii="Arial" w:hAnsi="Arial" w:cs="Arial"/>
          <w:sz w:val="28"/>
          <w:szCs w:val="28"/>
        </w:rPr>
        <w:t>kurrilem</w:t>
      </w:r>
      <w:r>
        <w:rPr>
          <w:rFonts w:ascii="Arial" w:hAnsi="Arial" w:cs="Arial"/>
          <w:sz w:val="28"/>
          <w:szCs w:val="28"/>
        </w:rPr>
        <w:t xml:space="preserve"> </w:t>
      </w:r>
      <w:r w:rsidR="00E04FE9">
        <w:rPr>
          <w:rFonts w:ascii="Arial" w:hAnsi="Arial" w:cs="Arial"/>
          <w:sz w:val="28"/>
          <w:szCs w:val="28"/>
        </w:rPr>
        <w:t>gesellschaftskritischem</w:t>
      </w:r>
      <w:r>
        <w:rPr>
          <w:rFonts w:ascii="Arial" w:hAnsi="Arial" w:cs="Arial"/>
          <w:sz w:val="28"/>
          <w:szCs w:val="28"/>
        </w:rPr>
        <w:t xml:space="preserve"> Klavierkabarett mit absoluter Lachgarantie, das Sie auch musikalisch mitreißen wird. „Trennkost ist kein Abschiedsessen“. Guten Appetit.</w:t>
      </w:r>
    </w:p>
    <w:p w14:paraId="75025635" w14:textId="77777777" w:rsidR="00367747" w:rsidRDefault="00367747" w:rsidP="00367747">
      <w:pPr>
        <w:pStyle w:val="KeinLeerraum"/>
        <w:jc w:val="both"/>
        <w:rPr>
          <w:rFonts w:ascii="Arial" w:hAnsi="Arial" w:cs="Arial"/>
          <w:sz w:val="28"/>
          <w:szCs w:val="28"/>
        </w:rPr>
      </w:pPr>
    </w:p>
    <w:p w14:paraId="75B22929" w14:textId="77777777" w:rsidR="00615DBA" w:rsidRPr="002F74F9" w:rsidRDefault="00615DBA">
      <w:pPr>
        <w:pStyle w:val="KeinLeerraum"/>
        <w:jc w:val="both"/>
        <w:rPr>
          <w:rFonts w:ascii="Arial" w:hAnsi="Arial" w:cs="Arial"/>
          <w:sz w:val="28"/>
          <w:szCs w:val="28"/>
        </w:rPr>
      </w:pPr>
    </w:p>
    <w:sectPr w:rsidR="00615DBA" w:rsidRPr="002F74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4F9"/>
    <w:rsid w:val="00076220"/>
    <w:rsid w:val="001575DE"/>
    <w:rsid w:val="00234701"/>
    <w:rsid w:val="002F74F9"/>
    <w:rsid w:val="00310D0B"/>
    <w:rsid w:val="00367747"/>
    <w:rsid w:val="00382149"/>
    <w:rsid w:val="003C4E75"/>
    <w:rsid w:val="00433855"/>
    <w:rsid w:val="0045757C"/>
    <w:rsid w:val="005B2C16"/>
    <w:rsid w:val="00615DBA"/>
    <w:rsid w:val="00783144"/>
    <w:rsid w:val="009D7618"/>
    <w:rsid w:val="009E121C"/>
    <w:rsid w:val="00A55335"/>
    <w:rsid w:val="00D7450F"/>
    <w:rsid w:val="00E04FE9"/>
    <w:rsid w:val="00E67881"/>
    <w:rsid w:val="00EB36BB"/>
    <w:rsid w:val="00F12E2C"/>
    <w:rsid w:val="00F3208B"/>
    <w:rsid w:val="00FB4E68"/>
    <w:rsid w:val="00FE4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899D"/>
  <w15:chartTrackingRefBased/>
  <w15:docId w15:val="{6970D2BE-7968-4E2A-ABE2-B058D2DA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7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Helfrich</dc:creator>
  <cp:keywords/>
  <dc:description/>
  <cp:lastModifiedBy>Daniel Helfrich</cp:lastModifiedBy>
  <cp:revision>2</cp:revision>
  <dcterms:created xsi:type="dcterms:W3CDTF">2026-05-06T07:03:00Z</dcterms:created>
  <dcterms:modified xsi:type="dcterms:W3CDTF">2026-05-06T07:03:00Z</dcterms:modified>
</cp:coreProperties>
</file>